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B9E1F" w14:textId="77777777" w:rsidR="005873F8" w:rsidRPr="007B3488" w:rsidRDefault="005873F8" w:rsidP="00460709">
      <w:pPr>
        <w:pStyle w:val="Default"/>
        <w:ind w:right="-2"/>
        <w:jc w:val="center"/>
      </w:pPr>
      <w:r w:rsidRPr="004C5EC7">
        <w:rPr>
          <w:noProof/>
        </w:rPr>
        <w:drawing>
          <wp:inline distT="0" distB="0" distL="0" distR="0" wp14:anchorId="7500DE8F" wp14:editId="3D66FC7A">
            <wp:extent cx="1933575" cy="923925"/>
            <wp:effectExtent l="0" t="0" r="9525" b="0"/>
            <wp:docPr id="1" name="Obraz 1" descr="Strona g&amp;lstrok;ówna PF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Strona g&amp;lstrok;ówna PFR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DD2F8" w14:textId="77777777" w:rsidR="005873F8" w:rsidRPr="007B3488" w:rsidRDefault="005873F8" w:rsidP="005873F8">
      <w:pPr>
        <w:pStyle w:val="Default"/>
        <w:ind w:right="-2"/>
        <w:jc w:val="center"/>
        <w:rPr>
          <w:sz w:val="18"/>
          <w:szCs w:val="18"/>
        </w:rPr>
      </w:pPr>
    </w:p>
    <w:p w14:paraId="0DF3476B" w14:textId="77777777" w:rsidR="005873F8" w:rsidRDefault="005873F8" w:rsidP="005873F8">
      <w:pPr>
        <w:pStyle w:val="Default"/>
        <w:ind w:right="-2"/>
        <w:jc w:val="center"/>
        <w:rPr>
          <w:b/>
          <w:bCs/>
          <w:sz w:val="18"/>
          <w:szCs w:val="18"/>
        </w:rPr>
      </w:pPr>
      <w:r w:rsidRPr="007B3488">
        <w:rPr>
          <w:b/>
          <w:bCs/>
          <w:sz w:val="18"/>
          <w:szCs w:val="18"/>
        </w:rPr>
        <w:t>Program „Aktywny samorząd" jest finansowany ze środków PFRON</w:t>
      </w:r>
    </w:p>
    <w:p w14:paraId="490786BF" w14:textId="77777777" w:rsidR="0083799E" w:rsidRPr="007B3488" w:rsidRDefault="0083799E" w:rsidP="005873F8">
      <w:pPr>
        <w:pStyle w:val="Default"/>
        <w:ind w:right="-2"/>
        <w:jc w:val="center"/>
        <w:rPr>
          <w:sz w:val="18"/>
          <w:szCs w:val="18"/>
        </w:rPr>
      </w:pPr>
    </w:p>
    <w:p w14:paraId="40C9340A" w14:textId="77777777" w:rsidR="005873F8" w:rsidRDefault="005873F8" w:rsidP="005873F8">
      <w:pPr>
        <w:pStyle w:val="Default"/>
        <w:ind w:right="-2"/>
        <w:jc w:val="center"/>
        <w:rPr>
          <w:rFonts w:ascii="Arial" w:hAnsi="Arial" w:cs="Arial"/>
          <w:b/>
          <w:bCs/>
          <w:sz w:val="36"/>
          <w:szCs w:val="36"/>
        </w:rPr>
      </w:pPr>
    </w:p>
    <w:p w14:paraId="01DE37A2" w14:textId="2AA5278A" w:rsidR="005873F8" w:rsidRPr="005873F8" w:rsidRDefault="005873F8" w:rsidP="005873F8">
      <w:pPr>
        <w:pStyle w:val="Default"/>
        <w:ind w:right="-2"/>
        <w:jc w:val="center"/>
        <w:rPr>
          <w:rFonts w:ascii="Arial" w:hAnsi="Arial" w:cs="Arial"/>
          <w:color w:val="0000FF"/>
          <w:sz w:val="32"/>
          <w:szCs w:val="32"/>
        </w:rPr>
      </w:pPr>
      <w:r w:rsidRPr="005873F8">
        <w:rPr>
          <w:rFonts w:ascii="Arial" w:hAnsi="Arial" w:cs="Arial"/>
          <w:b/>
          <w:bCs/>
          <w:color w:val="0000FF"/>
          <w:sz w:val="32"/>
          <w:szCs w:val="32"/>
        </w:rPr>
        <w:t>NABÓR WNIOSKÓW W RAMACH PROGRAMU „AKTYWNY SAMORZĄD”</w:t>
      </w:r>
    </w:p>
    <w:p w14:paraId="4508E6B7" w14:textId="77777777" w:rsidR="005873F8" w:rsidRDefault="005873F8" w:rsidP="005873F8">
      <w:pPr>
        <w:pStyle w:val="Default"/>
        <w:ind w:right="-2"/>
        <w:jc w:val="center"/>
        <w:rPr>
          <w:sz w:val="28"/>
          <w:szCs w:val="28"/>
        </w:rPr>
      </w:pPr>
    </w:p>
    <w:p w14:paraId="73B72DDB" w14:textId="24E37623" w:rsidR="002705B9" w:rsidRDefault="002705B9" w:rsidP="002705B9">
      <w:pPr>
        <w:pStyle w:val="Default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60709">
        <w:rPr>
          <w:rFonts w:ascii="Arial" w:hAnsi="Arial" w:cs="Arial"/>
          <w:sz w:val="28"/>
          <w:szCs w:val="28"/>
        </w:rPr>
        <w:t xml:space="preserve">Powiatowe Centrum Pomocy Rodzinie w Nowej Soli informuje, iż od dnia </w:t>
      </w:r>
      <w:r>
        <w:rPr>
          <w:rFonts w:ascii="Arial" w:hAnsi="Arial" w:cs="Arial"/>
          <w:b/>
          <w:bCs/>
          <w:color w:val="FF0000"/>
          <w:sz w:val="28"/>
          <w:szCs w:val="28"/>
        </w:rPr>
        <w:t>01</w:t>
      </w:r>
      <w:r w:rsidRPr="00460709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</w:rPr>
        <w:t>września</w:t>
      </w:r>
      <w:r w:rsidRPr="00460709">
        <w:rPr>
          <w:rFonts w:ascii="Arial" w:hAnsi="Arial" w:cs="Arial"/>
          <w:b/>
          <w:bCs/>
          <w:color w:val="FF0000"/>
          <w:sz w:val="28"/>
          <w:szCs w:val="28"/>
        </w:rPr>
        <w:t xml:space="preserve"> 20</w:t>
      </w:r>
      <w:r>
        <w:rPr>
          <w:rFonts w:ascii="Arial" w:hAnsi="Arial" w:cs="Arial"/>
          <w:b/>
          <w:bCs/>
          <w:color w:val="FF0000"/>
          <w:sz w:val="28"/>
          <w:szCs w:val="28"/>
        </w:rPr>
        <w:t>2</w:t>
      </w:r>
      <w:r w:rsidR="00CB1D07">
        <w:rPr>
          <w:rFonts w:ascii="Arial" w:hAnsi="Arial" w:cs="Arial"/>
          <w:b/>
          <w:bCs/>
          <w:color w:val="FF0000"/>
          <w:sz w:val="28"/>
          <w:szCs w:val="28"/>
        </w:rPr>
        <w:t>6</w:t>
      </w:r>
      <w:r w:rsidRPr="00460709">
        <w:rPr>
          <w:rFonts w:ascii="Arial" w:hAnsi="Arial" w:cs="Arial"/>
          <w:b/>
          <w:bCs/>
          <w:color w:val="FF0000"/>
          <w:sz w:val="28"/>
          <w:szCs w:val="28"/>
        </w:rPr>
        <w:t xml:space="preserve"> r.</w:t>
      </w:r>
      <w:r w:rsidRPr="0046070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5672D9B" w14:textId="1CEAA9AF" w:rsidR="002705B9" w:rsidRDefault="002705B9" w:rsidP="002705B9">
      <w:pPr>
        <w:pStyle w:val="Default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460709">
        <w:rPr>
          <w:rFonts w:ascii="Arial" w:hAnsi="Arial" w:cs="Arial"/>
          <w:sz w:val="28"/>
          <w:szCs w:val="28"/>
        </w:rPr>
        <w:t>rozpoczyna nabór wniosków w ramach programu "Aktywny samorząd"</w:t>
      </w:r>
      <w:r>
        <w:rPr>
          <w:rFonts w:ascii="Arial" w:hAnsi="Arial" w:cs="Arial"/>
          <w:sz w:val="28"/>
          <w:szCs w:val="28"/>
        </w:rPr>
        <w:t xml:space="preserve"> Moduł II,</w:t>
      </w:r>
      <w:r w:rsidRPr="00460709">
        <w:rPr>
          <w:rFonts w:ascii="Arial" w:hAnsi="Arial" w:cs="Arial"/>
          <w:sz w:val="28"/>
          <w:szCs w:val="28"/>
        </w:rPr>
        <w:t xml:space="preserve">  </w:t>
      </w:r>
    </w:p>
    <w:p w14:paraId="724D87AB" w14:textId="26A913C4" w:rsidR="002705B9" w:rsidRPr="007B15D9" w:rsidRDefault="002705B9" w:rsidP="002705B9">
      <w:pPr>
        <w:pStyle w:val="Default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7B15D9">
        <w:rPr>
          <w:rFonts w:ascii="Arial" w:hAnsi="Arial" w:cs="Arial"/>
          <w:sz w:val="28"/>
          <w:szCs w:val="28"/>
        </w:rPr>
        <w:t>dotyczących semestru zimowego roku akademickiego 202</w:t>
      </w:r>
      <w:r w:rsidR="00CB1D07">
        <w:rPr>
          <w:rFonts w:ascii="Arial" w:hAnsi="Arial" w:cs="Arial"/>
          <w:sz w:val="28"/>
          <w:szCs w:val="28"/>
        </w:rPr>
        <w:t>6</w:t>
      </w:r>
      <w:r w:rsidRPr="007B15D9">
        <w:rPr>
          <w:rFonts w:ascii="Arial" w:hAnsi="Arial" w:cs="Arial"/>
          <w:sz w:val="28"/>
          <w:szCs w:val="28"/>
        </w:rPr>
        <w:t>/202</w:t>
      </w:r>
      <w:r w:rsidR="00CB1D07">
        <w:rPr>
          <w:rFonts w:ascii="Arial" w:hAnsi="Arial" w:cs="Arial"/>
          <w:sz w:val="28"/>
          <w:szCs w:val="28"/>
        </w:rPr>
        <w:t>7</w:t>
      </w:r>
      <w:r w:rsidRPr="007B15D9">
        <w:rPr>
          <w:rFonts w:ascii="Arial" w:hAnsi="Arial" w:cs="Arial"/>
          <w:sz w:val="28"/>
          <w:szCs w:val="28"/>
        </w:rPr>
        <w:t>.</w:t>
      </w:r>
    </w:p>
    <w:p w14:paraId="761B81C7" w14:textId="6A8D184B" w:rsidR="00C46566" w:rsidRDefault="007C0BA4" w:rsidP="0083799E">
      <w:pPr>
        <w:pStyle w:val="Default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C0BA4">
        <w:rPr>
          <w:rFonts w:ascii="Arial" w:hAnsi="Arial" w:cs="Arial"/>
          <w:color w:val="auto"/>
          <w:sz w:val="28"/>
          <w:szCs w:val="28"/>
        </w:rPr>
        <w:t>Wnioski</w:t>
      </w:r>
      <w:r>
        <w:rPr>
          <w:rFonts w:ascii="Arial" w:hAnsi="Arial" w:cs="Arial"/>
          <w:color w:val="auto"/>
          <w:sz w:val="28"/>
          <w:szCs w:val="28"/>
        </w:rPr>
        <w:t xml:space="preserve"> o dofinansowanie </w:t>
      </w:r>
      <w:r>
        <w:rPr>
          <w:rFonts w:ascii="Arial" w:hAnsi="Arial" w:cs="Arial"/>
          <w:bCs/>
          <w:sz w:val="28"/>
          <w:szCs w:val="28"/>
        </w:rPr>
        <w:t xml:space="preserve">można składać </w:t>
      </w:r>
      <w:r w:rsidR="00C46566" w:rsidRPr="007C0BA4">
        <w:rPr>
          <w:rFonts w:ascii="Arial" w:hAnsi="Arial" w:cs="Arial"/>
          <w:b/>
          <w:sz w:val="28"/>
          <w:szCs w:val="28"/>
        </w:rPr>
        <w:t>w wersji elektronicznej</w:t>
      </w:r>
      <w:r w:rsidR="00C46566">
        <w:rPr>
          <w:rFonts w:ascii="Arial" w:hAnsi="Arial" w:cs="Arial"/>
          <w:sz w:val="28"/>
          <w:szCs w:val="28"/>
        </w:rPr>
        <w:t xml:space="preserve"> za pośrednictwem systemu </w:t>
      </w:r>
      <w:r w:rsidR="00C46566" w:rsidRPr="007C0BA4">
        <w:rPr>
          <w:rFonts w:ascii="Arial" w:hAnsi="Arial" w:cs="Arial"/>
          <w:b/>
          <w:sz w:val="28"/>
          <w:szCs w:val="28"/>
        </w:rPr>
        <w:t xml:space="preserve">SOW </w:t>
      </w:r>
    </w:p>
    <w:p w14:paraId="5C23EFB0" w14:textId="17322839" w:rsidR="002705B9" w:rsidRPr="007B15D9" w:rsidRDefault="00C46566" w:rsidP="002705B9">
      <w:pPr>
        <w:pStyle w:val="Default"/>
        <w:spacing w:line="360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7C0BA4">
        <w:rPr>
          <w:rFonts w:ascii="Arial" w:hAnsi="Arial" w:cs="Arial"/>
          <w:b/>
          <w:sz w:val="28"/>
          <w:szCs w:val="28"/>
        </w:rPr>
        <w:t xml:space="preserve">lub </w:t>
      </w:r>
      <w:r w:rsidR="007C0BA4" w:rsidRPr="007C0BA4">
        <w:rPr>
          <w:rFonts w:ascii="Arial" w:hAnsi="Arial" w:cs="Arial"/>
          <w:b/>
          <w:bCs/>
          <w:sz w:val="28"/>
          <w:szCs w:val="28"/>
        </w:rPr>
        <w:t>w wersji papierowej</w:t>
      </w:r>
      <w:r w:rsidR="007C0BA4">
        <w:rPr>
          <w:rFonts w:ascii="Arial" w:hAnsi="Arial" w:cs="Arial"/>
          <w:bCs/>
          <w:sz w:val="28"/>
          <w:szCs w:val="28"/>
        </w:rPr>
        <w:t xml:space="preserve"> </w:t>
      </w:r>
      <w:r w:rsidR="007C0BA4" w:rsidRPr="00460709">
        <w:rPr>
          <w:rFonts w:ascii="Arial" w:hAnsi="Arial" w:cs="Arial"/>
          <w:bCs/>
          <w:sz w:val="28"/>
          <w:szCs w:val="28"/>
        </w:rPr>
        <w:t xml:space="preserve">w siedzibie PCPR </w:t>
      </w:r>
      <w:r w:rsidR="007C0BA4" w:rsidRPr="00460709">
        <w:rPr>
          <w:rFonts w:ascii="Arial" w:hAnsi="Arial" w:cs="Arial"/>
          <w:sz w:val="28"/>
          <w:szCs w:val="28"/>
        </w:rPr>
        <w:t xml:space="preserve">przy ul. </w:t>
      </w:r>
      <w:r w:rsidR="007C0BA4">
        <w:rPr>
          <w:rFonts w:ascii="Arial" w:hAnsi="Arial" w:cs="Arial"/>
          <w:sz w:val="28"/>
          <w:szCs w:val="28"/>
        </w:rPr>
        <w:t>Staszica 1A</w:t>
      </w:r>
      <w:r w:rsidR="002705B9">
        <w:rPr>
          <w:rFonts w:ascii="Arial" w:hAnsi="Arial" w:cs="Arial"/>
          <w:sz w:val="28"/>
          <w:szCs w:val="28"/>
        </w:rPr>
        <w:br/>
      </w:r>
      <w:r w:rsidR="002705B9" w:rsidRPr="007B15D9">
        <w:rPr>
          <w:rFonts w:ascii="Arial" w:hAnsi="Arial" w:cs="Arial"/>
          <w:b/>
          <w:color w:val="FF0000"/>
          <w:sz w:val="28"/>
          <w:szCs w:val="28"/>
        </w:rPr>
        <w:t>do dnia 10 października 202</w:t>
      </w:r>
      <w:r w:rsidR="00CB1D07">
        <w:rPr>
          <w:rFonts w:ascii="Arial" w:hAnsi="Arial" w:cs="Arial"/>
          <w:b/>
          <w:color w:val="FF0000"/>
          <w:sz w:val="28"/>
          <w:szCs w:val="28"/>
        </w:rPr>
        <w:t>6</w:t>
      </w:r>
      <w:r w:rsidR="002705B9" w:rsidRPr="007B15D9">
        <w:rPr>
          <w:rFonts w:ascii="Arial" w:hAnsi="Arial" w:cs="Arial"/>
          <w:b/>
          <w:color w:val="FF0000"/>
          <w:sz w:val="28"/>
          <w:szCs w:val="28"/>
        </w:rPr>
        <w:t xml:space="preserve"> r.</w:t>
      </w:r>
    </w:p>
    <w:p w14:paraId="03B18C77" w14:textId="77777777" w:rsidR="00460709" w:rsidRPr="00460709" w:rsidRDefault="00460709" w:rsidP="0083799E">
      <w:pPr>
        <w:pStyle w:val="Default"/>
        <w:spacing w:line="360" w:lineRule="auto"/>
        <w:ind w:right="-2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4D667471" w14:textId="77777777" w:rsidR="007C0BA4" w:rsidRDefault="004F09D1" w:rsidP="0083799E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Szczegółowe informacje o programie, terminach naboru oraz d</w:t>
      </w:r>
      <w:r w:rsidR="005873F8" w:rsidRPr="00460709">
        <w:rPr>
          <w:rFonts w:ascii="Arial" w:hAnsi="Arial" w:cs="Arial"/>
          <w:sz w:val="28"/>
          <w:szCs w:val="28"/>
        </w:rPr>
        <w:t xml:space="preserve">ruki wniosków </w:t>
      </w:r>
      <w:r>
        <w:rPr>
          <w:rFonts w:ascii="Arial" w:hAnsi="Arial" w:cs="Arial"/>
          <w:sz w:val="28"/>
          <w:szCs w:val="28"/>
        </w:rPr>
        <w:br/>
      </w:r>
      <w:r w:rsidR="005873F8" w:rsidRPr="00460709">
        <w:rPr>
          <w:rFonts w:ascii="Arial" w:hAnsi="Arial" w:cs="Arial"/>
          <w:sz w:val="28"/>
          <w:szCs w:val="28"/>
        </w:rPr>
        <w:t xml:space="preserve">dostępne są na stronie internetowej </w:t>
      </w:r>
      <w:hyperlink r:id="rId6" w:history="1">
        <w:r w:rsidR="007C0BA4" w:rsidRPr="004F09D1">
          <w:rPr>
            <w:rStyle w:val="Hipercze"/>
            <w:rFonts w:ascii="Arial" w:hAnsi="Arial" w:cs="Arial"/>
            <w:b/>
            <w:bCs/>
            <w:color w:val="0000FA"/>
            <w:sz w:val="28"/>
            <w:szCs w:val="28"/>
            <w:u w:val="none"/>
          </w:rPr>
          <w:t>www.pcprnowasol.pl</w:t>
        </w:r>
      </w:hyperlink>
      <w:r w:rsidR="007C0BA4" w:rsidRPr="004F09D1"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  <w:t xml:space="preserve"> </w:t>
      </w:r>
    </w:p>
    <w:p w14:paraId="6E8DEA44" w14:textId="41E9DB13" w:rsidR="005873F8" w:rsidRPr="00460709" w:rsidRDefault="007C0BA4" w:rsidP="0083799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7C0BA4">
        <w:rPr>
          <w:rFonts w:ascii="Arial" w:hAnsi="Arial" w:cs="Arial"/>
          <w:bCs/>
          <w:color w:val="000000" w:themeColor="text1"/>
          <w:sz w:val="28"/>
          <w:szCs w:val="28"/>
        </w:rPr>
        <w:t xml:space="preserve">lub w systemie </w:t>
      </w:r>
      <w:r w:rsidRPr="007C0BA4">
        <w:rPr>
          <w:rFonts w:ascii="Arial" w:hAnsi="Arial" w:cs="Arial"/>
          <w:b/>
          <w:bCs/>
          <w:color w:val="000000" w:themeColor="text1"/>
          <w:sz w:val="28"/>
          <w:szCs w:val="28"/>
        </w:rPr>
        <w:t>SOW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na platformie</w:t>
      </w:r>
      <w:r w:rsidR="00CB1D07" w:rsidRPr="00CB1D07">
        <w:t xml:space="preserve"> </w:t>
      </w:r>
      <w:r w:rsidR="00CB1D07" w:rsidRPr="00CB1D07">
        <w:rPr>
          <w:rFonts w:ascii="Arial" w:hAnsi="Arial" w:cs="Arial"/>
          <w:b/>
          <w:bCs/>
          <w:color w:val="0000FA"/>
          <w:sz w:val="28"/>
          <w:szCs w:val="28"/>
        </w:rPr>
        <w:t>https://sow.pfron.gov.pl/</w:t>
      </w:r>
    </w:p>
    <w:p w14:paraId="55611D07" w14:textId="77777777" w:rsidR="004F09D1" w:rsidRDefault="005873F8" w:rsidP="0083799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460709">
        <w:rPr>
          <w:rFonts w:ascii="Arial" w:hAnsi="Arial" w:cs="Arial"/>
          <w:sz w:val="28"/>
          <w:szCs w:val="28"/>
        </w:rPr>
        <w:t>Więcej informacji o programie można uzyskać w siedzibie PCPR w Nowej Soli</w:t>
      </w:r>
      <w:r w:rsidR="004F09D1">
        <w:rPr>
          <w:rFonts w:ascii="Arial" w:hAnsi="Arial" w:cs="Arial"/>
          <w:sz w:val="28"/>
          <w:szCs w:val="28"/>
        </w:rPr>
        <w:t xml:space="preserve"> </w:t>
      </w:r>
    </w:p>
    <w:p w14:paraId="09A365CB" w14:textId="77777777" w:rsidR="004F09D1" w:rsidRDefault="004F09D1" w:rsidP="0083799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lub</w:t>
      </w:r>
      <w:r w:rsidR="005873F8" w:rsidRPr="004F09D1">
        <w:rPr>
          <w:rFonts w:ascii="Arial" w:hAnsi="Arial" w:cs="Arial"/>
          <w:sz w:val="28"/>
          <w:szCs w:val="28"/>
        </w:rPr>
        <w:t xml:space="preserve"> pod nr telefonu: 68-457-43-34, 68-457-43-38</w:t>
      </w:r>
      <w:r w:rsidRPr="004F09D1">
        <w:rPr>
          <w:rFonts w:ascii="Arial" w:hAnsi="Arial" w:cs="Arial"/>
          <w:sz w:val="28"/>
          <w:szCs w:val="28"/>
        </w:rPr>
        <w:t xml:space="preserve"> </w:t>
      </w:r>
    </w:p>
    <w:p w14:paraId="5C84E4D3" w14:textId="77777777" w:rsidR="004F09D1" w:rsidRPr="004F09D1" w:rsidRDefault="004F09D1" w:rsidP="0083799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4F09D1">
        <w:rPr>
          <w:rStyle w:val="Pogrubienie"/>
          <w:rFonts w:ascii="Arial" w:hAnsi="Arial" w:cs="Arial"/>
          <w:b w:val="0"/>
          <w:bCs w:val="0"/>
          <w:sz w:val="28"/>
          <w:szCs w:val="28"/>
        </w:rPr>
        <w:t>Infolinia</w:t>
      </w:r>
      <w:r>
        <w:rPr>
          <w:rStyle w:val="Pogrubienie"/>
          <w:rFonts w:ascii="Arial" w:hAnsi="Arial" w:cs="Arial"/>
          <w:b w:val="0"/>
          <w:bCs w:val="0"/>
          <w:sz w:val="28"/>
          <w:szCs w:val="28"/>
        </w:rPr>
        <w:t xml:space="preserve">  </w:t>
      </w:r>
      <w:hyperlink r:id="rId7" w:history="1">
        <w:r w:rsidRPr="004F09D1">
          <w:rPr>
            <w:rStyle w:val="Hipercze"/>
            <w:rFonts w:ascii="Arial" w:hAnsi="Arial" w:cs="Arial"/>
            <w:color w:val="0000FA"/>
            <w:sz w:val="28"/>
            <w:szCs w:val="28"/>
          </w:rPr>
          <w:t>800 889 777</w:t>
        </w:r>
      </w:hyperlink>
      <w:r w:rsidRPr="004F09D1">
        <w:rPr>
          <w:rStyle w:val="Pogrubienie"/>
          <w:rFonts w:ascii="Arial" w:hAnsi="Arial" w:cs="Arial"/>
          <w:b w:val="0"/>
          <w:bCs w:val="0"/>
          <w:sz w:val="28"/>
          <w:szCs w:val="28"/>
        </w:rPr>
        <w:t> (połączenie bezpłatne)</w:t>
      </w:r>
    </w:p>
    <w:p w14:paraId="714B68D0" w14:textId="77777777" w:rsidR="00246790" w:rsidRDefault="00246790" w:rsidP="007C0BA4">
      <w:pPr>
        <w:spacing w:line="360" w:lineRule="auto"/>
      </w:pPr>
    </w:p>
    <w:sectPr w:rsidR="00246790" w:rsidSect="005873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53E8"/>
    <w:multiLevelType w:val="hybridMultilevel"/>
    <w:tmpl w:val="65389C1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2F731B"/>
    <w:multiLevelType w:val="hybridMultilevel"/>
    <w:tmpl w:val="F0FC99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225279">
    <w:abstractNumId w:val="1"/>
  </w:num>
  <w:num w:numId="2" w16cid:durableId="107466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3F8"/>
    <w:rsid w:val="00063453"/>
    <w:rsid w:val="00185C53"/>
    <w:rsid w:val="00191A23"/>
    <w:rsid w:val="001D3EAB"/>
    <w:rsid w:val="00246790"/>
    <w:rsid w:val="002705B9"/>
    <w:rsid w:val="00323FCD"/>
    <w:rsid w:val="003D108E"/>
    <w:rsid w:val="00460709"/>
    <w:rsid w:val="004F09D1"/>
    <w:rsid w:val="005873F8"/>
    <w:rsid w:val="00621849"/>
    <w:rsid w:val="006B1E93"/>
    <w:rsid w:val="007C0BA4"/>
    <w:rsid w:val="00823AE3"/>
    <w:rsid w:val="0083799E"/>
    <w:rsid w:val="00983DC3"/>
    <w:rsid w:val="00A87586"/>
    <w:rsid w:val="00B51A29"/>
    <w:rsid w:val="00BC54F7"/>
    <w:rsid w:val="00BC69CE"/>
    <w:rsid w:val="00C46566"/>
    <w:rsid w:val="00C90D3D"/>
    <w:rsid w:val="00CB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554EA"/>
  <w15:chartTrackingRefBased/>
  <w15:docId w15:val="{35D0E5A3-F8A2-4C1B-B4BB-63737954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7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4F09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873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A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A2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7C0BA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F09D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4F09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5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488008897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cprnowasol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Dominiak2</dc:creator>
  <cp:keywords/>
  <dc:description/>
  <cp:lastModifiedBy>Barbara Dominiak</cp:lastModifiedBy>
  <cp:revision>4</cp:revision>
  <cp:lastPrinted>2022-08-23T07:26:00Z</cp:lastPrinted>
  <dcterms:created xsi:type="dcterms:W3CDTF">2026-08-31T07:52:00Z</dcterms:created>
  <dcterms:modified xsi:type="dcterms:W3CDTF">2026-08-31T07:53:00Z</dcterms:modified>
</cp:coreProperties>
</file>