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D10820" w:rsidRDefault="00D10820" w:rsidP="00D1082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Uczestnika Programu)</w:t>
      </w:r>
    </w:p>
    <w:p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23647">
        <w:rPr>
          <w:noProof/>
          <w:lang w:eastAsia="pl-PL"/>
        </w:rPr>
        <w:t xml:space="preserve"> 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 zamieszkania)</w:t>
      </w:r>
    </w:p>
    <w:p w:rsidR="00D10820" w:rsidRDefault="00D10820" w:rsidP="00D10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820" w:rsidRDefault="00D10820" w:rsidP="00D108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10820" w:rsidRDefault="00D10820" w:rsidP="00D1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0" w:rsidRDefault="00D10820" w:rsidP="00D10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Pouczony/a</w:t>
      </w:r>
      <w:r w:rsidRPr="00D10820">
        <w:rPr>
          <w:rFonts w:ascii="Times New Roman" w:hAnsi="Times New Roman" w:cs="Times New Roman"/>
          <w:sz w:val="24"/>
          <w:szCs w:val="24"/>
        </w:rPr>
        <w:t xml:space="preserve"> o odpowiedzialności </w:t>
      </w:r>
      <w:r>
        <w:rPr>
          <w:rFonts w:ascii="Times New Roman" w:hAnsi="Times New Roman" w:cs="Times New Roman"/>
          <w:sz w:val="24"/>
          <w:szCs w:val="24"/>
        </w:rPr>
        <w:t xml:space="preserve">karnej za składanie fałszywych zeznań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10820">
        <w:rPr>
          <w:rFonts w:ascii="Times New Roman" w:hAnsi="Times New Roman" w:cs="Times New Roman"/>
          <w:sz w:val="24"/>
          <w:szCs w:val="24"/>
        </w:rPr>
        <w:t>art. 233 § 1</w:t>
      </w:r>
      <w:r w:rsidR="003A4446">
        <w:rPr>
          <w:rFonts w:ascii="Times New Roman" w:hAnsi="Times New Roman" w:cs="Times New Roman"/>
          <w:sz w:val="24"/>
          <w:szCs w:val="24"/>
        </w:rPr>
        <w:t xml:space="preserve"> </w:t>
      </w:r>
      <w:r w:rsidRPr="00D10820">
        <w:rPr>
          <w:rFonts w:ascii="Times New Roman" w:hAnsi="Times New Roman" w:cs="Times New Roman"/>
          <w:sz w:val="24"/>
          <w:szCs w:val="24"/>
        </w:rPr>
        <w:t>ustawy z dnia 6 czerwca 1997 r. – Kodeks karny (t.</w:t>
      </w:r>
      <w:r w:rsidR="00151F63">
        <w:rPr>
          <w:rFonts w:ascii="Times New Roman" w:hAnsi="Times New Roman" w:cs="Times New Roman"/>
          <w:sz w:val="24"/>
          <w:szCs w:val="24"/>
        </w:rPr>
        <w:t xml:space="preserve"> j.</w:t>
      </w:r>
      <w:r w:rsidRPr="00D10820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151F63">
        <w:rPr>
          <w:rFonts w:ascii="Times New Roman" w:hAnsi="Times New Roman" w:cs="Times New Roman"/>
          <w:sz w:val="24"/>
          <w:szCs w:val="24"/>
        </w:rPr>
        <w:t>20</w:t>
      </w:r>
      <w:r w:rsidRPr="00D10820"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D10820">
        <w:rPr>
          <w:rFonts w:ascii="Times New Roman" w:hAnsi="Times New Roman" w:cs="Times New Roman"/>
          <w:sz w:val="24"/>
          <w:szCs w:val="24"/>
        </w:rPr>
        <w:t xml:space="preserve">poz. </w:t>
      </w:r>
      <w:r w:rsidR="00151F63">
        <w:rPr>
          <w:rFonts w:ascii="Times New Roman" w:hAnsi="Times New Roman" w:cs="Times New Roman"/>
          <w:sz w:val="24"/>
          <w:szCs w:val="24"/>
        </w:rPr>
        <w:t>1444</w:t>
      </w:r>
      <w:r w:rsidRPr="00D108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108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0820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1EF">
        <w:rPr>
          <w:rFonts w:ascii="Times New Roman" w:hAnsi="Times New Roman" w:cs="Times New Roman"/>
          <w:sz w:val="24"/>
          <w:szCs w:val="24"/>
        </w:rPr>
        <w:t>o</w:t>
      </w:r>
      <w:r w:rsidRPr="00D10820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61111D">
        <w:rPr>
          <w:rFonts w:ascii="Times New Roman" w:hAnsi="Times New Roman" w:cs="Times New Roman"/>
          <w:sz w:val="24"/>
          <w:szCs w:val="24"/>
        </w:rPr>
        <w:t>że</w:t>
      </w:r>
      <w:r w:rsidRPr="0061111D">
        <w:rPr>
          <w:rFonts w:ascii="Times New Roman" w:hAnsi="Times New Roman" w:cs="Times New Roman"/>
          <w:b/>
          <w:sz w:val="24"/>
          <w:szCs w:val="24"/>
        </w:rPr>
        <w:t xml:space="preserve"> wskazany przeze mnie</w:t>
      </w:r>
      <w:r w:rsidRPr="00D10820">
        <w:rPr>
          <w:rFonts w:ascii="Times New Roman" w:hAnsi="Times New Roman" w:cs="Times New Roman"/>
          <w:sz w:val="24"/>
          <w:szCs w:val="24"/>
        </w:rPr>
        <w:t xml:space="preserve"> Asystent Osobisty Osoby Niepełnosprawnej Pani/Pan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 nie jest członkiem mojej rodziny, nie jest moim opiekunem prawnym oraz nie zamieszkuje razem ze mną.</w:t>
      </w: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0" w:name="_GoBack"/>
      <w:bookmarkEnd w:id="0"/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B764BD" w:rsidRPr="003C31EF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3C31EF">
        <w:rPr>
          <w:rFonts w:ascii="Arial" w:hAnsi="Arial" w:cs="Arial"/>
          <w:bCs/>
          <w:i/>
          <w:sz w:val="20"/>
          <w:szCs w:val="20"/>
          <w:u w:val="single"/>
        </w:rPr>
        <w:t>Pouczenie:</w:t>
      </w:r>
    </w:p>
    <w:p w:rsidR="00B764BD" w:rsidRDefault="00B764BD" w:rsidP="00B7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31EF">
        <w:rPr>
          <w:rFonts w:ascii="Arial" w:hAnsi="Arial" w:cs="Arial"/>
          <w:bCs/>
          <w:i/>
          <w:sz w:val="20"/>
          <w:szCs w:val="20"/>
        </w:rPr>
        <w:t>Art. 233 § 1 Kodeksu karnego – 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3A4446">
        <w:rPr>
          <w:rFonts w:ascii="Arial" w:hAnsi="Arial" w:cs="Arial"/>
          <w:bCs/>
          <w:sz w:val="20"/>
          <w:szCs w:val="20"/>
        </w:rPr>
        <w:t>.</w:t>
      </w:r>
    </w:p>
    <w:p w:rsidR="00D10820" w:rsidRDefault="00D10820" w:rsidP="00D108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0" w:rsidRDefault="00D10820" w:rsidP="00D108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0" w:rsidRDefault="00D10820" w:rsidP="00D1082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10820" w:rsidRPr="00723647" w:rsidRDefault="00D10820" w:rsidP="00D10820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 Programu)</w:t>
      </w:r>
    </w:p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Default="003A4446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Default="003A4446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Default="003A4446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446" w:rsidRPr="003A4446" w:rsidRDefault="003A4446" w:rsidP="003A4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A4446" w:rsidRPr="003A4446" w:rsidSect="001E7F10">
      <w:headerReference w:type="default" r:id="rId8"/>
      <w:footerReference w:type="default" r:id="rId9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48" w:rsidRDefault="00C74B48" w:rsidP="00513CE3">
      <w:pPr>
        <w:spacing w:after="0" w:line="240" w:lineRule="auto"/>
      </w:pPr>
      <w:r>
        <w:separator/>
      </w:r>
    </w:p>
  </w:endnote>
  <w:endnote w:type="continuationSeparator" w:id="0">
    <w:p w:rsidR="00C74B48" w:rsidRDefault="00C74B48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A8" w:rsidRPr="003306E1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3306E1">
      <w:rPr>
        <w:b/>
        <w:color w:val="595959" w:themeColor="text1" w:themeTint="A6"/>
        <w:sz w:val="16"/>
        <w:szCs w:val="16"/>
      </w:rPr>
      <w:t>POWIATOWE CENTRUM POMOCY RODZINIE</w:t>
    </w:r>
  </w:p>
  <w:p w:rsidR="000D47A8" w:rsidRPr="003306E1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3306E1">
      <w:rPr>
        <w:color w:val="595959" w:themeColor="text1" w:themeTint="A6"/>
        <w:sz w:val="16"/>
        <w:szCs w:val="16"/>
      </w:rPr>
      <w:t>ul. Staszica 1A, 67 – 100 Nowa Sól</w:t>
    </w:r>
  </w:p>
  <w:p w:rsidR="000D47A8" w:rsidRPr="003306E1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3306E1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3306E1">
      <w:rPr>
        <w:color w:val="595959" w:themeColor="text1" w:themeTint="A6"/>
        <w:sz w:val="16"/>
        <w:szCs w:val="16"/>
        <w:lang w:val="en-US"/>
      </w:rPr>
      <w:t xml:space="preserve">, </w:t>
    </w:r>
    <w:r w:rsidRPr="003306E1">
      <w:rPr>
        <w:color w:val="595959" w:themeColor="text1" w:themeTint="A6"/>
        <w:sz w:val="16"/>
        <w:szCs w:val="16"/>
        <w:lang w:val="en-US"/>
      </w:rPr>
      <w:t xml:space="preserve">e-mail: </w:t>
    </w:r>
    <w:hyperlink r:id="rId1" w:history="1">
      <w:r w:rsidRPr="003306E1">
        <w:rPr>
          <w:rStyle w:val="Hipercze"/>
          <w:color w:val="595959" w:themeColor="text1" w:themeTint="A6"/>
          <w:sz w:val="16"/>
          <w:szCs w:val="16"/>
          <w:u w:val="none"/>
          <w:lang w:val="en-US"/>
        </w:rPr>
        <w:t>pcpr@powiat-nowosolski.pl</w:t>
      </w:r>
    </w:hyperlink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48" w:rsidRDefault="00C74B48" w:rsidP="00513CE3">
      <w:pPr>
        <w:spacing w:after="0" w:line="240" w:lineRule="auto"/>
      </w:pPr>
      <w:r>
        <w:separator/>
      </w:r>
    </w:p>
  </w:footnote>
  <w:footnote w:type="continuationSeparator" w:id="0">
    <w:p w:rsidR="00C74B48" w:rsidRDefault="00C74B48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151F63" w:rsidRPr="003306E1" w:rsidRDefault="00151F63" w:rsidP="00151F6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51F6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58A1836" wp14:editId="1DCF74C9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F63">
      <w:rPr>
        <w:rFonts w:ascii="Arial" w:eastAsia="Calibri" w:hAnsi="Arial" w:cs="Arial"/>
        <w:b/>
        <w:sz w:val="20"/>
        <w:szCs w:val="20"/>
      </w:rPr>
      <w:t xml:space="preserve">   </w:t>
    </w:r>
    <w:r w:rsidRPr="00151F63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3306E1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151F63" w:rsidRPr="003306E1" w:rsidRDefault="00151F63" w:rsidP="00151F63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3306E1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151F63" w:rsidRPr="003306E1" w:rsidRDefault="00151F63" w:rsidP="00151F63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3306E1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54BE5"/>
    <w:rsid w:val="000D47A8"/>
    <w:rsid w:val="000E0B92"/>
    <w:rsid w:val="00104C21"/>
    <w:rsid w:val="0010665A"/>
    <w:rsid w:val="00151F63"/>
    <w:rsid w:val="001E7F10"/>
    <w:rsid w:val="00200FF6"/>
    <w:rsid w:val="00265AB2"/>
    <w:rsid w:val="00274989"/>
    <w:rsid w:val="003306E1"/>
    <w:rsid w:val="003A4446"/>
    <w:rsid w:val="003B4BA4"/>
    <w:rsid w:val="003C31EF"/>
    <w:rsid w:val="003E2DFC"/>
    <w:rsid w:val="00513CE3"/>
    <w:rsid w:val="00523775"/>
    <w:rsid w:val="0061111D"/>
    <w:rsid w:val="007F7DBF"/>
    <w:rsid w:val="008240B0"/>
    <w:rsid w:val="00910F1A"/>
    <w:rsid w:val="00941C11"/>
    <w:rsid w:val="00946110"/>
    <w:rsid w:val="0097422C"/>
    <w:rsid w:val="009D70AB"/>
    <w:rsid w:val="00A022D4"/>
    <w:rsid w:val="00A25791"/>
    <w:rsid w:val="00AD7801"/>
    <w:rsid w:val="00B006BD"/>
    <w:rsid w:val="00B764BD"/>
    <w:rsid w:val="00C74B48"/>
    <w:rsid w:val="00D10820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3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FFCB-C5B2-4BDA-BDDA-94777894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ANowak</cp:lastModifiedBy>
  <cp:revision>5</cp:revision>
  <cp:lastPrinted>2020-02-26T13:40:00Z</cp:lastPrinted>
  <dcterms:created xsi:type="dcterms:W3CDTF">2021-03-24T08:42:00Z</dcterms:created>
  <dcterms:modified xsi:type="dcterms:W3CDTF">2021-03-26T06:08:00Z</dcterms:modified>
</cp:coreProperties>
</file>